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AF44C" w14:textId="33E53C3D" w:rsidR="00D76E68" w:rsidRPr="00D76E68" w:rsidRDefault="00D76E68" w:rsidP="00D76E68">
      <w:pPr>
        <w:rPr>
          <w:color w:val="FF0000"/>
        </w:rPr>
      </w:pPr>
      <w:r w:rsidRPr="00D76E68">
        <w:rPr>
          <w:b/>
          <w:bCs/>
          <w:color w:val="FF0000"/>
        </w:rPr>
        <w:t xml:space="preserve">LETNÍ PROVOZ </w:t>
      </w:r>
    </w:p>
    <w:p w14:paraId="08DADD7B" w14:textId="77777777" w:rsidR="00D76E68" w:rsidRPr="00D76E68" w:rsidRDefault="00D76E68" w:rsidP="00D76E68">
      <w:r w:rsidRPr="00D76E68">
        <w:t>V době letních prázdnin bude naše školka otevřena ve dnech </w:t>
      </w:r>
      <w:r w:rsidRPr="00D76E68">
        <w:rPr>
          <w:b/>
          <w:bCs/>
        </w:rPr>
        <w:t>14. 7. – 25. 7. 2025</w:t>
      </w:r>
    </w:p>
    <w:p w14:paraId="4F6F714E" w14:textId="77777777" w:rsidR="00D76E68" w:rsidRPr="00D76E68" w:rsidRDefault="00D76E68" w:rsidP="00D76E68">
      <w:r w:rsidRPr="00D76E68">
        <w:t xml:space="preserve">Rodiče dětí z příbramských školek k nám mohou své děti přihlásit do výše kapacity MŠ – nejpozději </w:t>
      </w:r>
      <w:r w:rsidRPr="00D76E68">
        <w:rPr>
          <w:u w:val="single"/>
        </w:rPr>
        <w:t>do 30. 5. 2025.</w:t>
      </w:r>
    </w:p>
    <w:p w14:paraId="015A8AF7" w14:textId="77777777" w:rsidR="00D76E68" w:rsidRPr="00D76E68" w:rsidRDefault="00D76E68" w:rsidP="00D76E68">
      <w:r w:rsidRPr="00D76E68">
        <w:t xml:space="preserve">V týdnu od </w:t>
      </w:r>
      <w:r w:rsidRPr="00D76E68">
        <w:rPr>
          <w:u w:val="single"/>
        </w:rPr>
        <w:t>19. 5. – 23. 5. 2025</w:t>
      </w:r>
      <w:r w:rsidRPr="00D76E68">
        <w:t> si vyzvedněte nebo stáhněte z webových stránek dané školky přihlášku na dobu určitou (platná pouze na prázdniny 2025).</w:t>
      </w:r>
    </w:p>
    <w:p w14:paraId="0991E01A" w14:textId="77777777" w:rsidR="00D76E68" w:rsidRPr="00D76E68" w:rsidRDefault="00D76E68" w:rsidP="00D76E68">
      <w:r w:rsidRPr="00D76E68">
        <w:t>Přihlášení dítěte na prázdninový provoz probíhá ve správním řízení, proto musí být vaše vyplněná přihláška:</w:t>
      </w:r>
    </w:p>
    <w:p w14:paraId="3C4F0C08" w14:textId="77777777" w:rsidR="00D76E68" w:rsidRPr="00D76E68" w:rsidRDefault="00D76E68" w:rsidP="00D76E68">
      <w:pPr>
        <w:numPr>
          <w:ilvl w:val="0"/>
          <w:numId w:val="1"/>
        </w:numPr>
      </w:pPr>
      <w:r w:rsidRPr="00D76E68">
        <w:t>potvrzena dětským lékařem</w:t>
      </w:r>
    </w:p>
    <w:p w14:paraId="3F8D51EE" w14:textId="77777777" w:rsidR="00D76E68" w:rsidRPr="00D76E68" w:rsidRDefault="00D76E68" w:rsidP="00D76E68">
      <w:pPr>
        <w:numPr>
          <w:ilvl w:val="0"/>
          <w:numId w:val="1"/>
        </w:numPr>
      </w:pPr>
      <w:r w:rsidRPr="00D76E68">
        <w:t>přiložena kopie evidenčního listu, který vám na požádání vystaví třídní učitelky.</w:t>
      </w:r>
    </w:p>
    <w:p w14:paraId="2B8CF07A" w14:textId="77777777" w:rsidR="00D76E68" w:rsidRPr="00D76E68" w:rsidRDefault="00D76E68" w:rsidP="00D76E68">
      <w:r w:rsidRPr="00D76E68">
        <w:t>Pro rodiče dětí naší MŠ:</w:t>
      </w:r>
    </w:p>
    <w:p w14:paraId="58F24A11" w14:textId="77777777" w:rsidR="00D76E68" w:rsidRPr="00D76E68" w:rsidRDefault="00D76E68" w:rsidP="00D76E68">
      <w:pPr>
        <w:numPr>
          <w:ilvl w:val="0"/>
          <w:numId w:val="2"/>
        </w:numPr>
      </w:pPr>
      <w:r w:rsidRPr="00D76E68">
        <w:t>Pokud máte zájem o docházku přes letní provoz – nahlaste, prosím, do pátku 23. 5. třídním učitelkám.</w:t>
      </w:r>
    </w:p>
    <w:p w14:paraId="62104E88" w14:textId="77777777" w:rsidR="00D76E68" w:rsidRPr="00D76E68" w:rsidRDefault="00D76E68" w:rsidP="00D76E68">
      <w:pPr>
        <w:numPr>
          <w:ilvl w:val="0"/>
          <w:numId w:val="2"/>
        </w:numPr>
      </w:pPr>
      <w:r w:rsidRPr="00D76E68">
        <w:t xml:space="preserve">Pokud budete využívat o prázdninách provoz jiných MŠ, je nutné se na tyto školky přihlásit </w:t>
      </w:r>
      <w:r w:rsidRPr="00D76E68">
        <w:rPr>
          <w:u w:val="single"/>
        </w:rPr>
        <w:t>od 26. 5. – 30. 5. 2025</w:t>
      </w:r>
    </w:p>
    <w:p w14:paraId="26A1A7E0" w14:textId="77777777" w:rsidR="00D76E68" w:rsidRPr="00D76E68" w:rsidRDefault="00D76E68" w:rsidP="00D76E68"/>
    <w:p w14:paraId="22B20881" w14:textId="77777777" w:rsidR="00D76E68" w:rsidRPr="00D76E68" w:rsidRDefault="00D76E68" w:rsidP="00D76E68">
      <w:pPr>
        <w:rPr>
          <w:b/>
          <w:bCs/>
        </w:rPr>
      </w:pPr>
      <w:r w:rsidRPr="00D76E68">
        <w:rPr>
          <w:b/>
          <w:bCs/>
        </w:rPr>
        <w:t>Úplata za předškolní vzdělávání (školkovné) </w:t>
      </w:r>
      <w:r w:rsidRPr="00D76E68">
        <w:rPr>
          <w:b/>
          <w:bCs/>
          <w:u w:val="single"/>
        </w:rPr>
        <w:t>v době prázdninového provozu</w:t>
      </w:r>
      <w:r w:rsidRPr="00D76E68">
        <w:rPr>
          <w:b/>
          <w:bCs/>
        </w:rPr>
        <w:t>:</w:t>
      </w:r>
    </w:p>
    <w:p w14:paraId="22FD0552" w14:textId="77777777" w:rsidR="00D76E68" w:rsidRPr="00D76E68" w:rsidRDefault="00D76E68" w:rsidP="00D76E68">
      <w:r w:rsidRPr="00D76E68">
        <w:t>– platí se poměrná část školkovného v dané MŠ za dobu, kdy má školka otevřeno </w:t>
      </w:r>
      <w:r w:rsidRPr="00D76E68">
        <w:rPr>
          <w:b/>
          <w:bCs/>
          <w:color w:val="FF0000"/>
        </w:rPr>
        <w:t>(260 Kč)</w:t>
      </w:r>
    </w:p>
    <w:p w14:paraId="5FC1E710" w14:textId="77777777" w:rsidR="00D76E68" w:rsidRPr="00D76E68" w:rsidRDefault="00D76E68" w:rsidP="00D76E68">
      <w:r w:rsidRPr="00D76E68">
        <w:t>– pokud přihlášené dítě nebude docházku v době otevření MŠ využívat, vrací se částka pouze za stravné    (školkovné NE)</w:t>
      </w:r>
    </w:p>
    <w:p w14:paraId="2CCA4D92" w14:textId="77777777" w:rsidR="00D76E68" w:rsidRPr="00D76E68" w:rsidRDefault="00D76E68" w:rsidP="00D76E68">
      <w:r w:rsidRPr="00D76E68">
        <w:t>– informace k platbám vám v červnu zašle sms zprávou vedoucí ŠJ</w:t>
      </w:r>
    </w:p>
    <w:p w14:paraId="52A6CA90" w14:textId="600603AB" w:rsidR="00863A3C" w:rsidRDefault="00E919C3">
      <w:r>
        <w:rPr>
          <w:noProof/>
        </w:rPr>
        <w:drawing>
          <wp:inline distT="0" distB="0" distL="0" distR="0" wp14:anchorId="6DCCB655" wp14:editId="0D1D9ADE">
            <wp:extent cx="5760720" cy="3064510"/>
            <wp:effectExtent l="0" t="0" r="0" b="2540"/>
            <wp:docPr id="1581086698" name="Obrázek 1" descr="Obsah obrázku text, snímek obrazovky, řada/pruh, diagram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086698" name="Obrázek 1" descr="Obsah obrázku text, snímek obrazovky, řada/pruh, diagram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6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3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4C764C"/>
    <w:multiLevelType w:val="multilevel"/>
    <w:tmpl w:val="1ECCB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814142E"/>
    <w:multiLevelType w:val="multilevel"/>
    <w:tmpl w:val="A3EE5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22725047">
    <w:abstractNumId w:val="1"/>
  </w:num>
  <w:num w:numId="2" w16cid:durableId="828255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E68"/>
    <w:rsid w:val="00351C2E"/>
    <w:rsid w:val="006704CA"/>
    <w:rsid w:val="00863A3C"/>
    <w:rsid w:val="00D76E68"/>
    <w:rsid w:val="00E9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C0A05"/>
  <w15:chartTrackingRefBased/>
  <w15:docId w15:val="{C93B68C7-9D4D-4B06-9425-B4330A94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76E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6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6E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6E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6E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76E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6E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76E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76E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76E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6E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6E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76E6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6E6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76E6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76E6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76E6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76E6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76E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76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6E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76E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76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76E6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76E6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76E6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76E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76E6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76E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8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246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280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Klubicko</dc:creator>
  <cp:keywords/>
  <dc:description/>
  <cp:lastModifiedBy>MS Klubicko</cp:lastModifiedBy>
  <cp:revision>3</cp:revision>
  <dcterms:created xsi:type="dcterms:W3CDTF">2025-05-19T08:29:00Z</dcterms:created>
  <dcterms:modified xsi:type="dcterms:W3CDTF">2025-05-19T08:32:00Z</dcterms:modified>
</cp:coreProperties>
</file>